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r w:rsidRPr="00E0580E">
        <w:rPr>
          <w:rFonts w:ascii="Century Gothic" w:hAnsi="Century Gothic" w:cs="Arial"/>
          <w:sz w:val="20"/>
        </w:rPr>
        <w:t>Gądecz</w:t>
      </w:r>
      <w:r w:rsidR="00AB4724">
        <w:rPr>
          <w:rFonts w:ascii="Century Gothic" w:hAnsi="Century Gothic" w:cs="Arial"/>
          <w:sz w:val="20"/>
        </w:rPr>
        <w:t xml:space="preserve"> </w:t>
      </w:r>
      <w:r w:rsidRPr="00E0580E">
        <w:rPr>
          <w:rFonts w:ascii="Century Gothic" w:hAnsi="Century Gothic" w:cs="Arial"/>
          <w:sz w:val="20"/>
        </w:rPr>
        <w:t xml:space="preserve"> </w:t>
      </w:r>
      <w:r w:rsidR="00B83642">
        <w:rPr>
          <w:rFonts w:ascii="Century Gothic" w:hAnsi="Century Gothic" w:cs="Arial"/>
          <w:sz w:val="20"/>
        </w:rPr>
        <w:t>21</w:t>
      </w:r>
      <w:r w:rsidR="00AB4724">
        <w:rPr>
          <w:rFonts w:ascii="Century Gothic" w:hAnsi="Century Gothic" w:cs="Arial"/>
          <w:sz w:val="20"/>
        </w:rPr>
        <w:t>.0</w:t>
      </w:r>
      <w:r w:rsidR="00B83642">
        <w:rPr>
          <w:rFonts w:ascii="Century Gothic" w:hAnsi="Century Gothic" w:cs="Arial"/>
          <w:sz w:val="20"/>
        </w:rPr>
        <w:t>3</w:t>
      </w:r>
      <w:r w:rsidR="00ED0B68">
        <w:rPr>
          <w:rFonts w:ascii="Century Gothic" w:hAnsi="Century Gothic" w:cs="Arial"/>
          <w:sz w:val="20"/>
        </w:rPr>
        <w:t>.2019</w:t>
      </w:r>
      <w:r w:rsidR="00B83642">
        <w:rPr>
          <w:rFonts w:ascii="Century Gothic" w:hAnsi="Century Gothic" w:cs="Arial"/>
          <w:sz w:val="20"/>
        </w:rPr>
        <w:t>r.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A66EB0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B83642" w:rsidRPr="00B83642">
        <w:rPr>
          <w:rFonts w:ascii="Century Gothic" w:hAnsi="Century Gothic" w:cs="Arial"/>
          <w:b/>
          <w:sz w:val="20"/>
          <w:szCs w:val="20"/>
        </w:rPr>
        <w:t>3</w:t>
      </w:r>
      <w:r w:rsidR="006B6DAE" w:rsidRPr="00B83642">
        <w:rPr>
          <w:rFonts w:ascii="Century Gothic" w:hAnsi="Century Gothic" w:cs="Arial"/>
          <w:b/>
          <w:sz w:val="20"/>
          <w:szCs w:val="20"/>
        </w:rPr>
        <w:t>R</w:t>
      </w:r>
      <w:r w:rsidR="00ED0B68" w:rsidRPr="00B83642">
        <w:rPr>
          <w:rFonts w:ascii="Century Gothic" w:hAnsi="Century Gothic" w:cs="Arial"/>
          <w:b/>
          <w:sz w:val="20"/>
          <w:szCs w:val="20"/>
        </w:rPr>
        <w:t>/2019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B83642" w:rsidRPr="00B83642">
        <w:rPr>
          <w:rFonts w:ascii="Century Gothic" w:hAnsi="Century Gothic" w:cs="Arial"/>
          <w:sz w:val="20"/>
          <w:szCs w:val="20"/>
        </w:rPr>
        <w:t>05.04</w:t>
      </w:r>
      <w:r w:rsidR="00ED0B68" w:rsidRPr="00B83642">
        <w:rPr>
          <w:rFonts w:ascii="Century Gothic" w:hAnsi="Century Gothic" w:cs="Arial"/>
          <w:sz w:val="20"/>
          <w:szCs w:val="20"/>
        </w:rPr>
        <w:t>.2019</w:t>
      </w:r>
      <w:r w:rsidR="00ED0B68">
        <w:rPr>
          <w:rFonts w:ascii="Century Gothic" w:hAnsi="Century Gothic" w:cs="Arial"/>
          <w:sz w:val="20"/>
          <w:szCs w:val="20"/>
        </w:rPr>
        <w:t xml:space="preserve"> r. do </w:t>
      </w:r>
      <w:r w:rsidR="00B83642">
        <w:rPr>
          <w:rFonts w:ascii="Century Gothic" w:hAnsi="Century Gothic" w:cs="Arial"/>
          <w:sz w:val="20"/>
          <w:szCs w:val="20"/>
        </w:rPr>
        <w:t>18</w:t>
      </w:r>
      <w:r w:rsidR="00ED0B68">
        <w:rPr>
          <w:rFonts w:ascii="Century Gothic" w:hAnsi="Century Gothic" w:cs="Arial"/>
          <w:sz w:val="20"/>
          <w:szCs w:val="20"/>
        </w:rPr>
        <w:t>.0</w:t>
      </w:r>
      <w:r w:rsidR="00B83642">
        <w:rPr>
          <w:rFonts w:ascii="Century Gothic" w:hAnsi="Century Gothic" w:cs="Arial"/>
          <w:sz w:val="20"/>
          <w:szCs w:val="20"/>
        </w:rPr>
        <w:t>4</w:t>
      </w:r>
      <w:r w:rsidR="00DC1D73" w:rsidRPr="00DC1D73">
        <w:rPr>
          <w:rFonts w:ascii="Century Gothic" w:hAnsi="Century Gothic" w:cs="Arial"/>
          <w:sz w:val="20"/>
          <w:szCs w:val="20"/>
        </w:rPr>
        <w:t>.201</w:t>
      </w:r>
      <w:r w:rsidR="00ED0B68">
        <w:rPr>
          <w:rFonts w:ascii="Century Gothic" w:hAnsi="Century Gothic" w:cs="Arial"/>
          <w:sz w:val="20"/>
          <w:szCs w:val="20"/>
        </w:rPr>
        <w:t>9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 do piątku w godz. od 8.00 do 16</w:t>
      </w:r>
      <w:r w:rsidR="00DE0656">
        <w:rPr>
          <w:rFonts w:ascii="Century Gothic" w:hAnsi="Century Gothic" w:cs="Arial"/>
          <w:sz w:val="20"/>
          <w:szCs w:val="20"/>
        </w:rPr>
        <w:t>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63CED" w:rsidRPr="00E0580E" w:rsidRDefault="00F63CED" w:rsidP="00F63CED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 w:rsidR="008B54B0">
        <w:rPr>
          <w:rFonts w:ascii="Century Gothic" w:hAnsi="Century Gothic" w:cs="Arial"/>
          <w:sz w:val="20"/>
          <w:szCs w:val="20"/>
        </w:rPr>
        <w:t>na odpowiednich formularzach w 1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 w:rsidR="008B54B0">
        <w:rPr>
          <w:rFonts w:ascii="Century Gothic" w:hAnsi="Century Gothic" w:cs="Arial"/>
          <w:sz w:val="20"/>
          <w:szCs w:val="20"/>
        </w:rPr>
        <w:t>u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6B6DAE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7B2B1F" w:rsidRDefault="00AC2541" w:rsidP="00AC2541">
      <w:pPr>
        <w:jc w:val="both"/>
        <w:rPr>
          <w:rFonts w:ascii="Century Gothic" w:hAnsi="Century Gothic" w:cs="Arial"/>
          <w:b/>
          <w:sz w:val="16"/>
          <w:szCs w:val="16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591E4C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Rozwó</w:t>
      </w:r>
      <w:bookmarkStart w:id="0" w:name="_GoBack"/>
      <w:bookmarkEnd w:id="0"/>
      <w:r w:rsidR="004A6208">
        <w:rPr>
          <w:rFonts w:ascii="Century Gothic" w:hAnsi="Century Gothic" w:cs="TimesNewRoman"/>
          <w:sz w:val="20"/>
          <w:szCs w:val="20"/>
        </w:rPr>
        <w:t>j</w:t>
      </w:r>
      <w:r w:rsidR="00B33418" w:rsidRPr="00E0580E">
        <w:rPr>
          <w:rFonts w:ascii="Century Gothic" w:hAnsi="Century Gothic" w:cs="TimesNewRoman"/>
          <w:sz w:val="20"/>
          <w:szCs w:val="20"/>
        </w:rPr>
        <w:t xml:space="preserve"> przedsiębiorczości na obszarze wiejskim objętym strategią rozwoju lokalnego kierowanego przez społeczność </w:t>
      </w:r>
      <w:r w:rsidR="00AB4724">
        <w:rPr>
          <w:rFonts w:ascii="Century Gothic" w:hAnsi="Century Gothic" w:cs="TimesNewRoman"/>
          <w:sz w:val="20"/>
          <w:szCs w:val="20"/>
        </w:rPr>
        <w:t xml:space="preserve">przez </w:t>
      </w:r>
      <w:r w:rsidR="006B6DAE">
        <w:rPr>
          <w:rFonts w:ascii="Century Gothic" w:hAnsi="Century Gothic" w:cs="TimesNewRoman"/>
          <w:b/>
          <w:sz w:val="20"/>
          <w:szCs w:val="20"/>
        </w:rPr>
        <w:t>rozwija</w:t>
      </w:r>
      <w:r w:rsidR="00AB4724" w:rsidRPr="00E0580E">
        <w:rPr>
          <w:rFonts w:ascii="Century Gothic" w:hAnsi="Century Gothic" w:cs="TimesNewRoman"/>
          <w:b/>
          <w:sz w:val="20"/>
          <w:szCs w:val="20"/>
        </w:rPr>
        <w:t>nie działalności gospodarczej</w:t>
      </w:r>
      <w:r w:rsidR="00AB4724" w:rsidRPr="00E0580E">
        <w:rPr>
          <w:rFonts w:ascii="Century Gothic" w:hAnsi="Century Gothic"/>
          <w:sz w:val="20"/>
          <w:szCs w:val="20"/>
        </w:rPr>
        <w:t xml:space="preserve"> </w:t>
      </w:r>
      <w:r w:rsidR="00AB4724">
        <w:rPr>
          <w:rFonts w:ascii="Century Gothic" w:hAnsi="Century Gothic"/>
          <w:sz w:val="20"/>
          <w:szCs w:val="20"/>
        </w:rPr>
        <w:t xml:space="preserve">- </w:t>
      </w:r>
      <w:r w:rsidR="00B33418" w:rsidRPr="00E0580E">
        <w:rPr>
          <w:rFonts w:ascii="Century Gothic" w:hAnsi="Century Gothic"/>
          <w:sz w:val="20"/>
          <w:szCs w:val="20"/>
        </w:rPr>
        <w:t>w tym podnoszenie kompetencji osób realizujących operacje w tym zakresie</w:t>
      </w:r>
      <w:r w:rsidR="00E0580E">
        <w:rPr>
          <w:rFonts w:ascii="Century Gothic" w:hAnsi="Century Gothic" w:cs="TimesNewRoman"/>
          <w:b/>
          <w:sz w:val="20"/>
          <w:szCs w:val="20"/>
        </w:rPr>
        <w:t>.</w:t>
      </w:r>
    </w:p>
    <w:p w:rsidR="00AC2541" w:rsidRPr="007B2B1F" w:rsidRDefault="00AC2541" w:rsidP="00AC2541">
      <w:pPr>
        <w:jc w:val="both"/>
        <w:rPr>
          <w:rFonts w:ascii="Century Gothic" w:hAnsi="Century Gothic" w:cs="Arial"/>
          <w:b/>
          <w:sz w:val="16"/>
          <w:szCs w:val="16"/>
        </w:rPr>
      </w:pPr>
    </w:p>
    <w:p w:rsidR="0092680D" w:rsidRPr="00A66EB0" w:rsidRDefault="00AC2541" w:rsidP="00A66EB0">
      <w:pPr>
        <w:rPr>
          <w:rFonts w:ascii="Century Gothic" w:hAnsi="Century Gothic"/>
        </w:rPr>
      </w:pPr>
      <w:r w:rsidRPr="00E0580E">
        <w:rPr>
          <w:rFonts w:ascii="Century Gothic" w:hAnsi="Century Gothic" w:cs="Arial"/>
          <w:b/>
          <w:sz w:val="20"/>
          <w:szCs w:val="20"/>
        </w:rPr>
        <w:t>Obowiązujące w ramach naboru warunki udzielenia wsparcia</w:t>
      </w:r>
      <w:r w:rsidR="00A66EB0">
        <w:rPr>
          <w:rFonts w:ascii="Century Gothic" w:hAnsi="Century Gothic" w:cs="Arial"/>
          <w:b/>
          <w:sz w:val="20"/>
          <w:szCs w:val="20"/>
        </w:rPr>
        <w:t xml:space="preserve"> oraz c</w:t>
      </w:r>
      <w:r w:rsidR="00A66EB0" w:rsidRPr="00A66EB0">
        <w:rPr>
          <w:rFonts w:ascii="Century Gothic" w:hAnsi="Century Gothic"/>
          <w:b/>
          <w:sz w:val="20"/>
          <w:szCs w:val="20"/>
        </w:rPr>
        <w:t>ele ogólne i szczegółowe LSR, przedsięwzięcia wraz ze wskazaniem planowanych do osiągnięcia w ramach naboru wniosków o przyznanie pomocy wskaźników</w:t>
      </w:r>
      <w:r w:rsidR="00A66EB0">
        <w:rPr>
          <w:rFonts w:ascii="Century Gothic" w:hAnsi="Century Gothic"/>
          <w:b/>
          <w:sz w:val="20"/>
          <w:szCs w:val="20"/>
        </w:rPr>
        <w:t xml:space="preserve">: </w:t>
      </w:r>
      <w:r w:rsidR="00A66EB0">
        <w:rPr>
          <w:rFonts w:ascii="Century Gothic" w:hAnsi="Century Gothic"/>
          <w:sz w:val="20"/>
          <w:szCs w:val="20"/>
        </w:rPr>
        <w:t>stanowią</w:t>
      </w:r>
      <w:r w:rsidR="00A345EC" w:rsidRPr="00A66EB0">
        <w:rPr>
          <w:rFonts w:ascii="Century Gothic" w:hAnsi="Century Gothic"/>
          <w:sz w:val="20"/>
          <w:szCs w:val="20"/>
        </w:rPr>
        <w:t xml:space="preserve"> załącznik nr </w:t>
      </w:r>
      <w:r w:rsidR="005B3C6B" w:rsidRPr="00A66EB0">
        <w:rPr>
          <w:rFonts w:ascii="Century Gothic" w:hAnsi="Century Gothic"/>
          <w:sz w:val="20"/>
          <w:szCs w:val="20"/>
        </w:rPr>
        <w:t>6</w:t>
      </w:r>
      <w:r w:rsidR="0092680D" w:rsidRPr="00A66EB0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A66EB0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7B2B1F" w:rsidRDefault="00AC2541" w:rsidP="00AC2541">
      <w:pPr>
        <w:jc w:val="both"/>
        <w:rPr>
          <w:rFonts w:ascii="Century Gothic" w:hAnsi="Century Gothic" w:cs="Arial"/>
          <w:sz w:val="16"/>
          <w:szCs w:val="16"/>
        </w:rPr>
      </w:pPr>
    </w:p>
    <w:p w:rsidR="00AC254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6B6DAE">
        <w:rPr>
          <w:rFonts w:ascii="Century Gothic" w:hAnsi="Century Gothic" w:cs="Arial"/>
          <w:sz w:val="20"/>
          <w:szCs w:val="20"/>
        </w:rPr>
        <w:t>7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595BD1" w:rsidRPr="00E0580E" w:rsidRDefault="00595BD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595BD1" w:rsidRPr="00E0580E" w:rsidRDefault="00595BD1" w:rsidP="00595BD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</w:t>
      </w:r>
      <w:r>
        <w:rPr>
          <w:rFonts w:ascii="Century Gothic" w:hAnsi="Century Gothic"/>
          <w:sz w:val="20"/>
          <w:szCs w:val="20"/>
        </w:rPr>
        <w:t>uzyskania jednakowej ilości punktów przez dwie lub więcej operacji o pozycji na liście operacji wybranych decyduje kolejność wpływu wniosku o przyznanie pomocy do biura, określona numerem wniosku, datą i godziną jego wpływu do biura.</w:t>
      </w:r>
    </w:p>
    <w:p w:rsidR="00AC2541" w:rsidRPr="007B2B1F" w:rsidRDefault="00AC2541" w:rsidP="00AC2541">
      <w:pPr>
        <w:jc w:val="both"/>
        <w:rPr>
          <w:rFonts w:ascii="Century Gothic" w:hAnsi="Century Gothic" w:cs="Arial"/>
          <w:b/>
          <w:sz w:val="16"/>
          <w:szCs w:val="16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B83642">
        <w:rPr>
          <w:rFonts w:ascii="Century Gothic" w:hAnsi="Century Gothic" w:cs="Arial"/>
          <w:sz w:val="20"/>
          <w:szCs w:val="20"/>
        </w:rPr>
        <w:t>40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ED0B68" w:rsidRPr="00ED0B68">
        <w:rPr>
          <w:rFonts w:ascii="Century Gothic" w:hAnsi="Century Gothic" w:cs="Arial"/>
          <w:sz w:val="20"/>
          <w:szCs w:val="20"/>
        </w:rPr>
        <w:t>1.</w:t>
      </w:r>
      <w:r w:rsidR="00ED0B68">
        <w:rPr>
          <w:rFonts w:ascii="Century Gothic" w:hAnsi="Century Gothic" w:cs="Arial"/>
          <w:sz w:val="20"/>
          <w:szCs w:val="20"/>
        </w:rPr>
        <w:t>2</w:t>
      </w:r>
      <w:r w:rsidR="008B54B0">
        <w:rPr>
          <w:rFonts w:ascii="Century Gothic" w:hAnsi="Century Gothic" w:cs="Arial"/>
          <w:sz w:val="20"/>
          <w:szCs w:val="20"/>
        </w:rPr>
        <w:t>00</w:t>
      </w:r>
      <w:r w:rsidR="006B6DAE">
        <w:rPr>
          <w:rFonts w:ascii="Century Gothic" w:hAnsi="Century Gothic" w:cs="Arial"/>
          <w:sz w:val="20"/>
          <w:szCs w:val="20"/>
        </w:rPr>
        <w:t>.000</w:t>
      </w:r>
      <w:r w:rsidR="00ED0B68">
        <w:rPr>
          <w:rFonts w:ascii="Century Gothic" w:hAnsi="Century Gothic" w:cs="Arial"/>
          <w:sz w:val="20"/>
          <w:szCs w:val="20"/>
        </w:rPr>
        <w:t>,00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03058F" w:rsidRPr="007B2B1F" w:rsidRDefault="0003058F" w:rsidP="00AC2541">
      <w:pPr>
        <w:jc w:val="both"/>
        <w:rPr>
          <w:rFonts w:ascii="Century Gothic" w:hAnsi="Century Gothic" w:cs="Arial"/>
          <w:sz w:val="16"/>
          <w:szCs w:val="16"/>
        </w:rPr>
      </w:pPr>
    </w:p>
    <w:p w:rsidR="00AC2541" w:rsidRDefault="006B6DAE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Maksymalna k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wota wsparcia: </w:t>
      </w:r>
      <w:r>
        <w:rPr>
          <w:rFonts w:ascii="Century Gothic" w:hAnsi="Century Gothic" w:cs="Arial"/>
          <w:sz w:val="20"/>
          <w:szCs w:val="20"/>
        </w:rPr>
        <w:t>3</w:t>
      </w:r>
      <w:r w:rsidR="006E5BB8" w:rsidRPr="00E0580E">
        <w:rPr>
          <w:rFonts w:ascii="Century Gothic" w:hAnsi="Century Gothic" w:cs="Arial"/>
          <w:sz w:val="20"/>
          <w:szCs w:val="20"/>
        </w:rPr>
        <w:t>00 000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8B54B0" w:rsidRDefault="008B54B0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6A7055">
        <w:rPr>
          <w:rFonts w:ascii="Century Gothic" w:hAnsi="Century Gothic" w:cs="Arial"/>
          <w:b/>
          <w:sz w:val="20"/>
          <w:szCs w:val="20"/>
        </w:rPr>
        <w:t>Minimalna całkowita wartość operacji wynosi nie mniej niż: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  <w:r w:rsidRPr="00AB7880">
        <w:rPr>
          <w:rFonts w:ascii="Century Gothic" w:hAnsi="Century Gothic" w:cs="Arial"/>
          <w:sz w:val="20"/>
          <w:szCs w:val="20"/>
        </w:rPr>
        <w:t>5</w:t>
      </w:r>
      <w:r w:rsidRPr="00E0580E">
        <w:rPr>
          <w:rFonts w:ascii="Century Gothic" w:hAnsi="Century Gothic" w:cs="Arial"/>
          <w:sz w:val="20"/>
          <w:szCs w:val="20"/>
        </w:rPr>
        <w:t>0 000 zł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A66EB0">
        <w:rPr>
          <w:rFonts w:ascii="Century Gothic" w:hAnsi="Century Gothic" w:cs="Arial"/>
          <w:sz w:val="20"/>
          <w:szCs w:val="20"/>
        </w:rPr>
        <w:t xml:space="preserve">do </w:t>
      </w:r>
      <w:r w:rsidR="006B6DAE">
        <w:rPr>
          <w:rFonts w:ascii="Century Gothic" w:hAnsi="Century Gothic" w:cs="Arial"/>
          <w:sz w:val="20"/>
          <w:szCs w:val="20"/>
        </w:rPr>
        <w:t>7</w:t>
      </w:r>
      <w:r w:rsidR="006E5BB8" w:rsidRPr="00E0580E">
        <w:rPr>
          <w:rFonts w:ascii="Century Gothic" w:hAnsi="Century Gothic" w:cs="Arial"/>
          <w:sz w:val="20"/>
          <w:szCs w:val="20"/>
        </w:rPr>
        <w:t>0</w:t>
      </w:r>
      <w:r w:rsidRPr="00E0580E">
        <w:rPr>
          <w:rFonts w:ascii="Century Gothic" w:hAnsi="Century Gothic" w:cs="Arial"/>
          <w:sz w:val="20"/>
          <w:szCs w:val="20"/>
        </w:rPr>
        <w:t>% kosztów kwalifikowalnych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6B396B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8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6B396B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9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6B396B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6B396B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2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4A6208">
        <w:rPr>
          <w:rFonts w:ascii="Century Gothic" w:hAnsi="Century Gothic" w:cs="Arial"/>
          <w:sz w:val="20"/>
          <w:szCs w:val="20"/>
        </w:rPr>
        <w:t xml:space="preserve"> 739-246-434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66EB0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zór formularza wniosku o przyznanie pomocy;</w:t>
      </w:r>
    </w:p>
    <w:p w:rsidR="00AC2541" w:rsidRPr="00E0580E" w:rsidRDefault="00A66EB0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nstrukcja wypełniania wniosku o przyznanie pomocy;</w:t>
      </w:r>
    </w:p>
    <w:p w:rsidR="00AC2541" w:rsidRPr="00E0580E" w:rsidRDefault="00A66EB0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zór </w:t>
      </w:r>
      <w:r w:rsidR="009239D8" w:rsidRPr="00E0580E">
        <w:rPr>
          <w:rFonts w:ascii="Century Gothic" w:hAnsi="Century Gothic" w:cs="Arial"/>
          <w:b/>
          <w:sz w:val="20"/>
          <w:szCs w:val="20"/>
        </w:rPr>
        <w:t xml:space="preserve">formularza 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biznesplanu;</w:t>
      </w:r>
    </w:p>
    <w:p w:rsidR="00887D59" w:rsidRPr="00E0580E" w:rsidRDefault="00A66EB0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</w:t>
      </w:r>
      <w:r w:rsidR="00887D59" w:rsidRPr="00E0580E">
        <w:rPr>
          <w:rFonts w:ascii="Century Gothic" w:hAnsi="Century Gothic" w:cs="Arial"/>
          <w:b/>
          <w:sz w:val="20"/>
          <w:szCs w:val="20"/>
        </w:rPr>
        <w:t>nformacje pomocnicze przy wypełnianiu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biznesplanu;</w:t>
      </w:r>
    </w:p>
    <w:p w:rsidR="00887D59" w:rsidRPr="00E0580E" w:rsidRDefault="00A66EB0" w:rsidP="00887D59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887D59" w:rsidRPr="00E0580E">
        <w:rPr>
          <w:rFonts w:ascii="Century Gothic" w:hAnsi="Century Gothic" w:cs="Arial"/>
          <w:b/>
          <w:sz w:val="20"/>
          <w:szCs w:val="20"/>
        </w:rPr>
        <w:t>zór formularza umowy o przyznaniu pomocy wraz z załącznikami;</w:t>
      </w:r>
    </w:p>
    <w:p w:rsidR="00041119" w:rsidRPr="00A66EB0" w:rsidRDefault="00041119" w:rsidP="00A66EB0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E0580E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</w:t>
      </w:r>
      <w:r w:rsidR="00A66EB0" w:rsidRPr="00A66EB0">
        <w:rPr>
          <w:rFonts w:ascii="Century Gothic" w:hAnsi="Century Gothic"/>
          <w:b/>
          <w:sz w:val="20"/>
          <w:szCs w:val="20"/>
        </w:rPr>
        <w:t xml:space="preserve"> </w:t>
      </w:r>
      <w:r w:rsidR="00A66EB0">
        <w:rPr>
          <w:rFonts w:ascii="Century Gothic" w:hAnsi="Century Gothic"/>
          <w:b/>
          <w:sz w:val="20"/>
          <w:szCs w:val="20"/>
        </w:rPr>
        <w:t>oraz warunki udzielenia wsparcia</w:t>
      </w:r>
      <w:r w:rsidR="00F16155" w:rsidRPr="00A66EB0">
        <w:rPr>
          <w:rFonts w:ascii="Century Gothic" w:hAnsi="Century Gothic"/>
          <w:b/>
          <w:sz w:val="20"/>
          <w:szCs w:val="20"/>
        </w:rPr>
        <w:t>;</w:t>
      </w:r>
      <w:r w:rsidR="00217692" w:rsidRPr="00A66EB0">
        <w:rPr>
          <w:rFonts w:ascii="Century Gothic" w:hAnsi="Century Gothic"/>
          <w:b/>
          <w:sz w:val="20"/>
          <w:szCs w:val="20"/>
        </w:rPr>
        <w:t xml:space="preserve"> 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 w:rsidR="00F16155"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 w:rsidR="00F16155">
        <w:rPr>
          <w:rFonts w:ascii="Century Gothic" w:hAnsi="Century Gothic"/>
          <w:b/>
          <w:sz w:val="20"/>
          <w:szCs w:val="20"/>
        </w:rPr>
        <w:t>;</w:t>
      </w:r>
    </w:p>
    <w:p w:rsidR="006E47CE" w:rsidRPr="00F16155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</w:t>
      </w:r>
      <w:r w:rsidR="00F16155" w:rsidRPr="00F16155">
        <w:rPr>
          <w:rFonts w:ascii="Century Gothic" w:hAnsi="Century Gothic" w:cs="Arial"/>
          <w:b/>
          <w:sz w:val="20"/>
          <w:szCs w:val="20"/>
        </w:rPr>
        <w:t>;</w:t>
      </w:r>
    </w:p>
    <w:p w:rsidR="006E47CE" w:rsidRPr="00F16155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Procedura wyboru i oceny operacji realizowanych przez podmioty inne niż LGD w ramach Strategii Rozwoju Lokalnego Kierowanego przez Społeczność</w:t>
      </w:r>
      <w:r w:rsidR="00F16155" w:rsidRPr="00F16155">
        <w:rPr>
          <w:rFonts w:ascii="Century Gothic" w:hAnsi="Century Gothic" w:cs="Arial"/>
          <w:b/>
          <w:sz w:val="20"/>
          <w:szCs w:val="20"/>
        </w:rPr>
        <w:t>;</w:t>
      </w:r>
    </w:p>
    <w:p w:rsidR="00AA7FD8" w:rsidRPr="00A66EB0" w:rsidRDefault="00A66EB0" w:rsidP="00A66EB0">
      <w:pPr>
        <w:pStyle w:val="Akapitzlist"/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A66EB0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  <w:r w:rsidR="00F16155" w:rsidRPr="00A66EB0">
        <w:rPr>
          <w:rFonts w:ascii="Century Gothic" w:hAnsi="Century Gothic" w:cs="Arial"/>
          <w:b/>
          <w:sz w:val="20"/>
          <w:szCs w:val="20"/>
        </w:rPr>
        <w:t>;</w:t>
      </w:r>
    </w:p>
    <w:p w:rsidR="00380990" w:rsidRDefault="00A66EB0" w:rsidP="00AA7F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A66EB0">
        <w:rPr>
          <w:rFonts w:ascii="Century Gothic" w:hAnsi="Century Gothic" w:cs="Arial"/>
          <w:b/>
          <w:sz w:val="20"/>
          <w:szCs w:val="20"/>
        </w:rPr>
        <w:t>.</w:t>
      </w:r>
      <w:r w:rsidR="00380990" w:rsidRPr="00A66EB0">
        <w:rPr>
          <w:rFonts w:ascii="Century Gothic" w:hAnsi="Century Gothic" w:cs="Arial"/>
          <w:b/>
          <w:sz w:val="20"/>
          <w:szCs w:val="20"/>
        </w:rPr>
        <w:t>Opis operacji</w:t>
      </w:r>
    </w:p>
    <w:p w:rsidR="007B2B1F" w:rsidRDefault="007B2B1F" w:rsidP="007B2B1F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Podręcznik wnioskodawcy i beneficjenta programów polityki spójności 2014-2020</w:t>
      </w:r>
    </w:p>
    <w:p w:rsidR="007B2B1F" w:rsidRDefault="007B2B1F" w:rsidP="007B2B1F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>Wzór wniosku o płatność</w:t>
      </w:r>
    </w:p>
    <w:p w:rsidR="00243041" w:rsidRPr="007B2B1F" w:rsidRDefault="007B2B1F" w:rsidP="007B2B1F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Instrukcja wypełniania WoP</w:t>
      </w:r>
    </w:p>
    <w:sectPr w:rsidR="00243041" w:rsidRPr="007B2B1F" w:rsidSect="00FD5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512" w:rsidRDefault="000B0512" w:rsidP="0027022E">
      <w:r>
        <w:separator/>
      </w:r>
    </w:p>
  </w:endnote>
  <w:endnote w:type="continuationSeparator" w:id="0">
    <w:p w:rsidR="000B0512" w:rsidRDefault="000B0512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8F" w:rsidRDefault="0044118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8F" w:rsidRDefault="004411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512" w:rsidRDefault="000B0512" w:rsidP="0027022E">
      <w:r>
        <w:separator/>
      </w:r>
    </w:p>
  </w:footnote>
  <w:footnote w:type="continuationSeparator" w:id="0">
    <w:p w:rsidR="000B0512" w:rsidRDefault="000B0512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8F" w:rsidRDefault="0044118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44118F" w:rsidP="00FD55E5">
    <w:pPr>
      <w:pStyle w:val="Nagwek"/>
      <w:jc w:val="center"/>
    </w:pPr>
    <w:r>
      <w:rPr>
        <w:noProof/>
      </w:rPr>
      <w:drawing>
        <wp:inline distT="0" distB="0" distL="0" distR="0">
          <wp:extent cx="6479540" cy="1351080"/>
          <wp:effectExtent l="19050" t="0" r="0" b="0"/>
          <wp:docPr id="3" name="Obraz 1" descr="C:\Users\LGD3Doliny\Desktop\papier firmowy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3Doliny\Desktop\papier firmowy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351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8F" w:rsidRDefault="004411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16222"/>
    <w:rsid w:val="000173D7"/>
    <w:rsid w:val="0003058F"/>
    <w:rsid w:val="00041119"/>
    <w:rsid w:val="0004426A"/>
    <w:rsid w:val="00080752"/>
    <w:rsid w:val="00096AE7"/>
    <w:rsid w:val="000B0512"/>
    <w:rsid w:val="00136F3E"/>
    <w:rsid w:val="001576BF"/>
    <w:rsid w:val="001B1B18"/>
    <w:rsid w:val="001E2379"/>
    <w:rsid w:val="0020432F"/>
    <w:rsid w:val="002043AE"/>
    <w:rsid w:val="00207B2B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52932"/>
    <w:rsid w:val="00362969"/>
    <w:rsid w:val="00380990"/>
    <w:rsid w:val="003A3CCC"/>
    <w:rsid w:val="003E2E18"/>
    <w:rsid w:val="0044118F"/>
    <w:rsid w:val="004A6208"/>
    <w:rsid w:val="004C1734"/>
    <w:rsid w:val="004C5C64"/>
    <w:rsid w:val="00525061"/>
    <w:rsid w:val="00571088"/>
    <w:rsid w:val="0058638F"/>
    <w:rsid w:val="00591E4C"/>
    <w:rsid w:val="00595BD1"/>
    <w:rsid w:val="005B3C6B"/>
    <w:rsid w:val="005C20CF"/>
    <w:rsid w:val="005E7D6A"/>
    <w:rsid w:val="006B396B"/>
    <w:rsid w:val="006B6DAE"/>
    <w:rsid w:val="006D214A"/>
    <w:rsid w:val="006E47CE"/>
    <w:rsid w:val="006E5745"/>
    <w:rsid w:val="006E5BB8"/>
    <w:rsid w:val="007343A0"/>
    <w:rsid w:val="007A53AB"/>
    <w:rsid w:val="007B0E2C"/>
    <w:rsid w:val="007B2B1F"/>
    <w:rsid w:val="007C0658"/>
    <w:rsid w:val="007C3CDD"/>
    <w:rsid w:val="0081002E"/>
    <w:rsid w:val="0084015A"/>
    <w:rsid w:val="00873A81"/>
    <w:rsid w:val="00887D59"/>
    <w:rsid w:val="00895D20"/>
    <w:rsid w:val="008A5A8B"/>
    <w:rsid w:val="008B54B0"/>
    <w:rsid w:val="008E4875"/>
    <w:rsid w:val="00912321"/>
    <w:rsid w:val="009239D8"/>
    <w:rsid w:val="0092680D"/>
    <w:rsid w:val="0099743B"/>
    <w:rsid w:val="009E7D51"/>
    <w:rsid w:val="00A07FA4"/>
    <w:rsid w:val="00A345EC"/>
    <w:rsid w:val="00A50534"/>
    <w:rsid w:val="00A63FC5"/>
    <w:rsid w:val="00A66EB0"/>
    <w:rsid w:val="00A84AB7"/>
    <w:rsid w:val="00AA7FD8"/>
    <w:rsid w:val="00AB4724"/>
    <w:rsid w:val="00AC2541"/>
    <w:rsid w:val="00AF1253"/>
    <w:rsid w:val="00AF431A"/>
    <w:rsid w:val="00B33418"/>
    <w:rsid w:val="00B37CC9"/>
    <w:rsid w:val="00B51C0A"/>
    <w:rsid w:val="00B531DF"/>
    <w:rsid w:val="00B83642"/>
    <w:rsid w:val="00B94E79"/>
    <w:rsid w:val="00BA7BFA"/>
    <w:rsid w:val="00BC1F1A"/>
    <w:rsid w:val="00BC6025"/>
    <w:rsid w:val="00BD4910"/>
    <w:rsid w:val="00C12E7D"/>
    <w:rsid w:val="00C14DF0"/>
    <w:rsid w:val="00C36ABC"/>
    <w:rsid w:val="00C732C6"/>
    <w:rsid w:val="00C7359C"/>
    <w:rsid w:val="00C94ACA"/>
    <w:rsid w:val="00CB1E2E"/>
    <w:rsid w:val="00CD059C"/>
    <w:rsid w:val="00CF0F68"/>
    <w:rsid w:val="00D05357"/>
    <w:rsid w:val="00D31145"/>
    <w:rsid w:val="00D34B96"/>
    <w:rsid w:val="00D566B0"/>
    <w:rsid w:val="00DC1D73"/>
    <w:rsid w:val="00DC4201"/>
    <w:rsid w:val="00DE0656"/>
    <w:rsid w:val="00E0580E"/>
    <w:rsid w:val="00E12F81"/>
    <w:rsid w:val="00E2495C"/>
    <w:rsid w:val="00E25214"/>
    <w:rsid w:val="00E41734"/>
    <w:rsid w:val="00E52FC4"/>
    <w:rsid w:val="00E570C3"/>
    <w:rsid w:val="00E71606"/>
    <w:rsid w:val="00EC2B52"/>
    <w:rsid w:val="00ED028F"/>
    <w:rsid w:val="00ED0B68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293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ydoliny.e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gd.trzydoliny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ojregion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zydoliny.e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16DE-2DFF-4B69-8F52-CFB11590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LGD3Doliny</cp:lastModifiedBy>
  <cp:revision>7</cp:revision>
  <cp:lastPrinted>2017-06-28T10:53:00Z</cp:lastPrinted>
  <dcterms:created xsi:type="dcterms:W3CDTF">2019-01-02T09:47:00Z</dcterms:created>
  <dcterms:modified xsi:type="dcterms:W3CDTF">2019-03-20T14:40:00Z</dcterms:modified>
</cp:coreProperties>
</file>