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6A7055" w:rsidRDefault="00C14DF0" w:rsidP="006A7055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6A7055">
        <w:rPr>
          <w:rFonts w:ascii="Century Gothic" w:hAnsi="Century Gothic"/>
          <w:b/>
          <w:i/>
          <w:sz w:val="22"/>
        </w:rPr>
        <w:t>Załącznik nr 1</w:t>
      </w:r>
      <w:r w:rsidR="00337BFB" w:rsidRPr="006A7055">
        <w:rPr>
          <w:rFonts w:ascii="Century Gothic" w:hAnsi="Century Gothic"/>
          <w:b/>
          <w:i/>
          <w:sz w:val="22"/>
        </w:rPr>
        <w:t>0</w:t>
      </w:r>
      <w:r w:rsidR="00D93923" w:rsidRPr="006A7055">
        <w:rPr>
          <w:rFonts w:ascii="Century Gothic" w:hAnsi="Century Gothic"/>
          <w:b/>
          <w:i/>
          <w:sz w:val="22"/>
        </w:rPr>
        <w:t xml:space="preserve"> </w:t>
      </w:r>
      <w:r w:rsidRPr="006A7055">
        <w:rPr>
          <w:rFonts w:ascii="Century Gothic" w:hAnsi="Century Gothic"/>
          <w:b/>
          <w:i/>
          <w:sz w:val="22"/>
        </w:rPr>
        <w:t xml:space="preserve"> do ogłoszenia nr </w:t>
      </w:r>
      <w:r w:rsidR="00A73CF9">
        <w:rPr>
          <w:b/>
        </w:rPr>
        <w:t>5</w:t>
      </w:r>
      <w:r w:rsidR="000A4E3F" w:rsidRPr="006A7055">
        <w:rPr>
          <w:b/>
        </w:rPr>
        <w:t>D/201</w:t>
      </w:r>
      <w:r w:rsidR="00977533">
        <w:rPr>
          <w:b/>
        </w:rPr>
        <w:t>9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7A5C69" w:rsidRPr="00153E21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2.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Zachowanie   lokalnego dziedzictwa kulturowego, przyrodniczego i turystycznego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7A5C69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977533">
        <w:rPr>
          <w:rFonts w:ascii="Century Gothic" w:hAnsi="Century Gothic"/>
          <w:sz w:val="22"/>
          <w:szCs w:val="22"/>
        </w:rPr>
        <w:t xml:space="preserve"> 5D/2019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7A5C69" w:rsidRPr="003C6CA4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zachowania dziedzictwa lokalnego</w:t>
      </w: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7A5C69" w:rsidRPr="00A62F25" w:rsidRDefault="007A5C69" w:rsidP="007A5C69">
      <w:pPr>
        <w:jc w:val="right"/>
        <w:outlineLvl w:val="0"/>
        <w:rPr>
          <w:rFonts w:ascii="Century Gothic" w:hAnsi="Century Gothic"/>
          <w:b/>
        </w:rPr>
      </w:pPr>
    </w:p>
    <w:p w:rsidR="007A5C69" w:rsidRPr="00A62F25" w:rsidRDefault="007A5C69" w:rsidP="007A5C69">
      <w:pPr>
        <w:numPr>
          <w:ilvl w:val="0"/>
          <w:numId w:val="23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7A5C69" w:rsidRPr="00A62F25" w:rsidRDefault="007A5C69" w:rsidP="007A5C69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7A5C69" w:rsidRPr="003C6CA4" w:rsidTr="008A222D">
        <w:trPr>
          <w:trHeight w:val="780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7A5C69" w:rsidRPr="003C6CA4" w:rsidTr="008A222D">
        <w:trPr>
          <w:trHeight w:val="1113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D612A8" w:rsidP="008A222D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C2478F">
              <w:rPr>
                <w:rFonts w:ascii="Century Gothic" w:hAnsi="Century Gothic"/>
                <w:sz w:val="20"/>
              </w:rPr>
            </w:r>
            <w:r w:rsidR="00C2478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C2478F">
              <w:rPr>
                <w:rFonts w:ascii="Century Gothic" w:hAnsi="Century Gothic"/>
                <w:sz w:val="20"/>
              </w:rPr>
            </w:r>
            <w:r w:rsidR="00C2478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7A5C69" w:rsidRPr="003C6CA4" w:rsidRDefault="00D612A8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C69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C2478F">
              <w:rPr>
                <w:rFonts w:ascii="Century Gothic" w:hAnsi="Century Gothic"/>
                <w:sz w:val="20"/>
              </w:rPr>
            </w:r>
            <w:r w:rsidR="00C2478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7A5C69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7A5C69" w:rsidRPr="00BA0C85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lastRenderedPageBreak/>
        <w:t>…………..</w:t>
      </w:r>
    </w:p>
    <w:p w:rsidR="007A5C69" w:rsidRPr="00550522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7A5C69" w:rsidRPr="00550522">
        <w:rPr>
          <w:rFonts w:ascii="Century Gothic" w:hAnsi="Century Gothic"/>
          <w:sz w:val="20"/>
          <w:szCs w:val="20"/>
        </w:rPr>
        <w:t xml:space="preserve"> tak – </w:t>
      </w:r>
      <w:r w:rsidR="007A5C69">
        <w:rPr>
          <w:rFonts w:ascii="Century Gothic" w:hAnsi="Century Gothic"/>
          <w:sz w:val="20"/>
          <w:szCs w:val="20"/>
        </w:rPr>
        <w:t xml:space="preserve">w uzasadnieniu </w:t>
      </w:r>
      <w:r w:rsidR="007A5C69" w:rsidRPr="00550522">
        <w:rPr>
          <w:rFonts w:ascii="Century Gothic" w:hAnsi="Century Gothic"/>
          <w:sz w:val="20"/>
          <w:szCs w:val="20"/>
        </w:rPr>
        <w:t>wskaż</w:t>
      </w:r>
      <w:r w:rsidR="007A5C69">
        <w:rPr>
          <w:rFonts w:ascii="Century Gothic" w:hAnsi="Century Gothic"/>
          <w:sz w:val="20"/>
          <w:szCs w:val="20"/>
        </w:rPr>
        <w:t xml:space="preserve"> i krótko opisz</w:t>
      </w:r>
      <w:r w:rsidR="007A5C69" w:rsidRPr="00550522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Calibri" w:hAnsi="Century Gothic"/>
          <w:b/>
          <w:sz w:val="20"/>
          <w:szCs w:val="20"/>
          <w:lang w:eastAsia="en-US"/>
        </w:rPr>
        <w:t>Wskaż o</w:t>
      </w: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bszar oddziaływania operacji</w:t>
      </w:r>
      <w:r>
        <w:rPr>
          <w:rFonts w:ascii="Century Gothic" w:hAnsi="Century Gothic"/>
          <w:b/>
          <w:sz w:val="20"/>
          <w:szCs w:val="20"/>
        </w:rPr>
        <w:t>, oraz uzasadnij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Cały teren LGD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Gmina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Miejscowość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Operacja dotyczy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zabytkowego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obiektu dziedzictwa kulturowego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A73CF9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8E1CFB" w:rsidRDefault="00A73CF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U</w:t>
      </w:r>
      <w:r w:rsidR="007A5C69" w:rsidRPr="008E1CFB">
        <w:rPr>
          <w:rFonts w:ascii="Century Gothic" w:hAnsi="Century Gothic"/>
          <w:b/>
          <w:sz w:val="20"/>
          <w:szCs w:val="20"/>
        </w:rPr>
        <w:t>zasadnienie:</w:t>
      </w:r>
    </w:p>
    <w:p w:rsidR="007A5C69" w:rsidRPr="008E1CF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8E1CFB">
        <w:rPr>
          <w:rFonts w:ascii="Century Gothic" w:eastAsia="Lucida Sans Unicode" w:hAnsi="Century Gothic"/>
          <w:b/>
          <w:sz w:val="20"/>
          <w:szCs w:val="20"/>
        </w:rPr>
        <w:t>Wskaż ilość obiektów</w:t>
      </w:r>
      <w:r w:rsidR="00A73CF9">
        <w:rPr>
          <w:rFonts w:ascii="Century Gothic" w:eastAsia="Lucida Sans Unicode" w:hAnsi="Century Gothic"/>
          <w:b/>
          <w:sz w:val="20"/>
          <w:szCs w:val="20"/>
        </w:rPr>
        <w:t>/wyposażenia</w:t>
      </w:r>
      <w:r w:rsidRPr="008E1CFB">
        <w:rPr>
          <w:rFonts w:ascii="Century Gothic" w:eastAsia="Lucida Sans Unicode" w:hAnsi="Century Gothic"/>
          <w:b/>
          <w:sz w:val="20"/>
          <w:szCs w:val="20"/>
        </w:rPr>
        <w:t xml:space="preserve"> których dotyczy operacja</w:t>
      </w:r>
      <w:r>
        <w:rPr>
          <w:rFonts w:ascii="Century Gothic" w:eastAsia="Lucida Sans Unicode" w:hAnsi="Century Gothic"/>
          <w:b/>
          <w:sz w:val="20"/>
          <w:szCs w:val="20"/>
        </w:rPr>
        <w:t>: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zabytkowe ………………..</w:t>
      </w:r>
    </w:p>
    <w:p w:rsidR="007A5C69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obiekty dziedzictwa kulturowego ………………..</w:t>
      </w:r>
    </w:p>
    <w:p w:rsidR="00A73CF9" w:rsidRDefault="00A73CF9" w:rsidP="00A73CF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wyposażenia podmiotów działających w sferze kultury</w:t>
      </w:r>
    </w:p>
    <w:p w:rsidR="007A5C69" w:rsidRPr="000A7C18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C573B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</w:t>
      </w:r>
      <w:r w:rsidR="007A5C69">
        <w:rPr>
          <w:rFonts w:ascii="Century Gothic" w:hAnsi="Century Gothic"/>
          <w:sz w:val="20"/>
          <w:szCs w:val="20"/>
        </w:rPr>
        <w:t>nie</w:t>
      </w:r>
    </w:p>
    <w:p w:rsidR="007A5C69" w:rsidRPr="009F391D" w:rsidRDefault="007A5C69" w:rsidP="007A5C69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7A5C69" w:rsidRPr="003C6CA4" w:rsidTr="008A222D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7A5C69" w:rsidRPr="003C6CA4" w:rsidTr="008A222D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EB3A9E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 xml:space="preserve">oszty całkowite – wnioskowana kwota pomocy) X 100 / 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7A5C69" w:rsidRPr="009F0A8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E1CFB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7A5C69" w:rsidRPr="003C6CA4" w:rsidRDefault="00D612A8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A5C69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C2478F">
        <w:rPr>
          <w:rFonts w:ascii="Century Gothic" w:hAnsi="Century Gothic"/>
          <w:sz w:val="20"/>
          <w:szCs w:val="20"/>
        </w:rPr>
      </w:r>
      <w:r w:rsidR="00C2478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7A5C69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7A5C69">
        <w:rPr>
          <w:rFonts w:ascii="Century Gothic" w:hAnsi="Century Gothic"/>
          <w:sz w:val="20"/>
          <w:szCs w:val="20"/>
        </w:rPr>
        <w:t xml:space="preserve"> i/lub nie jest innowacyjne</w:t>
      </w:r>
      <w:r w:rsidR="007A5C69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7A5C69" w:rsidRPr="00155895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155895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3C6CA4" w:rsidRDefault="007A5C69" w:rsidP="007A5C6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7A5C69" w:rsidRPr="003C6CA4" w:rsidRDefault="007A5C69" w:rsidP="007A5C69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lastRenderedPageBreak/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7A5C69" w:rsidRDefault="007A5C69" w:rsidP="007A5C69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7A5C69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8F" w:rsidRDefault="00C2478F" w:rsidP="0027022E">
      <w:r>
        <w:separator/>
      </w:r>
    </w:p>
  </w:endnote>
  <w:endnote w:type="continuationSeparator" w:id="0">
    <w:p w:rsidR="00C2478F" w:rsidRDefault="00C2478F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8F" w:rsidRDefault="00C2478F" w:rsidP="0027022E">
      <w:r>
        <w:separator/>
      </w:r>
    </w:p>
  </w:footnote>
  <w:footnote w:type="continuationSeparator" w:id="0">
    <w:p w:rsidR="00C2478F" w:rsidRDefault="00C2478F" w:rsidP="0027022E">
      <w:r>
        <w:continuationSeparator/>
      </w:r>
    </w:p>
  </w:footnote>
  <w:footnote w:id="1">
    <w:p w:rsidR="008A222D" w:rsidRDefault="008A222D" w:rsidP="007A5C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97A1F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8B63FD"/>
    <w:rsid w:val="00912321"/>
    <w:rsid w:val="009239D8"/>
    <w:rsid w:val="0092680D"/>
    <w:rsid w:val="0095796B"/>
    <w:rsid w:val="00977533"/>
    <w:rsid w:val="00996153"/>
    <w:rsid w:val="0099743B"/>
    <w:rsid w:val="00A07FA4"/>
    <w:rsid w:val="00A25EDC"/>
    <w:rsid w:val="00A50097"/>
    <w:rsid w:val="00A50534"/>
    <w:rsid w:val="00A63FC5"/>
    <w:rsid w:val="00A73CF9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2478F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612A8"/>
    <w:rsid w:val="00D93923"/>
    <w:rsid w:val="00DC4201"/>
    <w:rsid w:val="00DD3709"/>
    <w:rsid w:val="00DD4CC3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12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F52D-8F2C-4D27-A360-585BD216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2017-07-04T11:00:00Z</cp:lastPrinted>
  <dcterms:created xsi:type="dcterms:W3CDTF">2018-07-12T07:23:00Z</dcterms:created>
  <dcterms:modified xsi:type="dcterms:W3CDTF">2019-10-18T13:42:00Z</dcterms:modified>
</cp:coreProperties>
</file>